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9E1A0" w14:textId="77777777" w:rsidR="00133E23" w:rsidRDefault="00F65705">
      <w:pPr>
        <w:spacing w:after="160" w:line="252" w:lineRule="auto"/>
        <w:ind w:left="708" w:firstLine="708"/>
        <w:rPr>
          <w:rFonts w:ascii="Times New Roman" w:eastAsiaTheme="minorHAnsi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37A20482" wp14:editId="5D93C70B">
            <wp:extent cx="457200" cy="5429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</w:rPr>
        <w:t xml:space="preserve">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33E23" w14:paraId="0637D6BE" w14:textId="77777777">
        <w:tc>
          <w:tcPr>
            <w:tcW w:w="6379" w:type="dxa"/>
          </w:tcPr>
          <w:p w14:paraId="4D61697A" w14:textId="77777777" w:rsidR="00133E23" w:rsidRDefault="00F65705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REPUBLIKA HRVATSKA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</w:t>
            </w:r>
          </w:p>
          <w:p w14:paraId="2D18498F" w14:textId="77777777" w:rsidR="00133E23" w:rsidRDefault="00F65705">
            <w:pPr>
              <w:spacing w:after="0" w:line="252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SPLITSKO-DALMATINSKA ŽUPANIJA</w:t>
            </w:r>
          </w:p>
          <w:p w14:paraId="17CABD6E" w14:textId="77777777" w:rsidR="00133E23" w:rsidRDefault="00F65705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OSNOVNA ŠKOLA BOL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</w:t>
            </w:r>
          </w:p>
          <w:p w14:paraId="57D1ED91" w14:textId="77777777" w:rsidR="00133E23" w:rsidRDefault="00F65705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>Rudine 1, 21420 Bol</w:t>
            </w:r>
          </w:p>
          <w:p w14:paraId="2B93ADE4" w14:textId="77777777" w:rsidR="00133E23" w:rsidRDefault="00F6570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Tel: 021/ 635-103</w:t>
            </w:r>
          </w:p>
          <w:p w14:paraId="5B82D1FA" w14:textId="77777777" w:rsidR="00133E23" w:rsidRDefault="00F65705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E-mail: ured@os-bol.skole.hr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 KLASA: </w:t>
            </w:r>
            <w:r>
              <w:rPr>
                <w:rFonts w:ascii="Times New Roman" w:hAnsi="Times New Roman"/>
                <w:sz w:val="24"/>
                <w:szCs w:val="24"/>
                <w:lang w:val="en-US" w:eastAsia="hr-HR"/>
              </w:rPr>
              <w:t>112-02/26-01/31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URBROJ: 2181-318-26-1                                                                                                           </w:t>
            </w:r>
          </w:p>
          <w:p w14:paraId="44BE4EF8" w14:textId="77777777" w:rsidR="00133E23" w:rsidRDefault="00133E23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</w:p>
          <w:p w14:paraId="53E85031" w14:textId="77777777" w:rsidR="00133E23" w:rsidRDefault="00F65705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>Bol,  29. rujna 2026. godine</w:t>
            </w:r>
          </w:p>
        </w:tc>
        <w:tc>
          <w:tcPr>
            <w:tcW w:w="2693" w:type="dxa"/>
            <w:hideMark/>
          </w:tcPr>
          <w:p w14:paraId="12594850" w14:textId="77777777" w:rsidR="00133E23" w:rsidRDefault="00F65705">
            <w:pPr>
              <w:spacing w:after="160" w:line="252" w:lineRule="auto"/>
              <w:jc w:val="right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noProof/>
              </w:rPr>
              <w:drawing>
                <wp:inline distT="0" distB="0" distL="0" distR="0" wp14:anchorId="0947C658" wp14:editId="2190CD2D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35FAE9" w14:textId="77777777" w:rsidR="00133E23" w:rsidRDefault="00F65705">
      <w:pPr>
        <w:spacing w:after="160" w:line="252" w:lineRule="auto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b/>
        </w:rPr>
        <w:t xml:space="preserve">                                                                </w:t>
      </w:r>
      <w:r>
        <w:rPr>
          <w:rFonts w:ascii="Times New Roman" w:eastAsiaTheme="minorHAnsi" w:hAnsi="Times New Roman"/>
          <w:b/>
        </w:rPr>
        <w:t xml:space="preserve">   </w:t>
      </w:r>
      <w:r>
        <w:rPr>
          <w:rFonts w:ascii="Times New Roman" w:eastAsiaTheme="minorHAnsi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/>
        </w:rPr>
        <w:t xml:space="preserve">                                               </w:t>
      </w:r>
    </w:p>
    <w:p w14:paraId="5CE785D9" w14:textId="77777777" w:rsidR="00133E23" w:rsidRDefault="00F65705">
      <w:pPr>
        <w:pStyle w:val="Bezproreda1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Radno mjesto: Učitelj/ica edukator-rehabilitator</w:t>
      </w:r>
    </w:p>
    <w:p w14:paraId="3906C16E" w14:textId="77777777" w:rsidR="00133E23" w:rsidRDefault="00F65705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Mjesto rada: BOL, SPLITSKO-DALMATINSKA ŽUPANIJA</w:t>
      </w:r>
    </w:p>
    <w:p w14:paraId="53376C81" w14:textId="77777777" w:rsidR="00133E23" w:rsidRDefault="00F65705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Broj traženih radnika: 1</w:t>
      </w:r>
    </w:p>
    <w:p w14:paraId="104A7F03" w14:textId="77777777" w:rsidR="00133E23" w:rsidRDefault="00F65705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Vrsta zaposlenja: Na neodređeno puno radno vrijeme; upražnjeni poslovi</w:t>
      </w:r>
    </w:p>
    <w:p w14:paraId="14F74A05" w14:textId="77777777" w:rsidR="00133E23" w:rsidRDefault="00F65705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Radno vrijeme: 1 smjena</w:t>
      </w:r>
    </w:p>
    <w:p w14:paraId="6DDF5092" w14:textId="77777777" w:rsidR="00133E23" w:rsidRDefault="00F65705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Smještaj: Nema smještaja</w:t>
      </w:r>
    </w:p>
    <w:p w14:paraId="2B22D811" w14:textId="77777777" w:rsidR="00133E23" w:rsidRDefault="00F65705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Naknada za prijevoz: U cijelosti</w:t>
      </w:r>
    </w:p>
    <w:p w14:paraId="72C7D4B9" w14:textId="77777777" w:rsidR="00133E23" w:rsidRDefault="00133E23">
      <w:pPr>
        <w:pStyle w:val="Bezproreda1"/>
        <w:rPr>
          <w:rFonts w:ascii="Times New Roman" w:hAnsi="Times New Roman"/>
          <w:color w:val="000000"/>
          <w:sz w:val="24"/>
          <w:szCs w:val="24"/>
        </w:rPr>
      </w:pPr>
    </w:p>
    <w:p w14:paraId="7738A129" w14:textId="77777777" w:rsidR="00133E23" w:rsidRDefault="00F65705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Natječaj vrijedi od: 29.09.2026.</w:t>
      </w:r>
    </w:p>
    <w:p w14:paraId="528B87B9" w14:textId="77777777" w:rsidR="00133E23" w:rsidRDefault="00F65705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Natječaj vrijedi do: 07.10.2026.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4DE2985A" w14:textId="77777777" w:rsidR="00133E23" w:rsidRDefault="00133E23">
      <w:pPr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08FB8DDD" w14:textId="77777777" w:rsidR="00133E23" w:rsidRDefault="00F657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Zakona o odgoju i obrazovanju u osnovnoj </w:t>
      </w:r>
      <w:r>
        <w:rPr>
          <w:rFonts w:ascii="Times New Roman" w:hAnsi="Times New Roman"/>
          <w:sz w:val="24"/>
          <w:szCs w:val="24"/>
        </w:rPr>
        <w:t xml:space="preserve">i srednjoj školi („Narodne novine“ broj </w:t>
      </w:r>
      <w:r>
        <w:rPr>
          <w:rFonts w:ascii="Times New Roman" w:hAnsi="Times New Roman"/>
          <w:color w:val="000000"/>
          <w:sz w:val="24"/>
          <w:szCs w:val="24"/>
        </w:rPr>
        <w:t>87/08., 86/09., 92/10., 105/10.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ispr, 90/11.,5/12., 16/12., 86/12., 94/13., 136/14.-RUSRH, </w:t>
      </w:r>
      <w:r>
        <w:rPr>
          <w:rStyle w:val="Naglaeno"/>
          <w:rFonts w:ascii="Times New Roman" w:hAnsi="Times New Roman"/>
          <w:color w:val="000000"/>
          <w:sz w:val="24"/>
          <w:szCs w:val="24"/>
        </w:rPr>
        <w:t xml:space="preserve">152/14., </w:t>
      </w:r>
      <w:r>
        <w:rPr>
          <w:rFonts w:ascii="Times New Roman" w:hAnsi="Times New Roman"/>
          <w:sz w:val="24"/>
          <w:szCs w:val="24"/>
        </w:rPr>
        <w:t>7/17. i 68/18., 98/19., 64/20, 151/22, 155/23 i 156/23</w:t>
      </w:r>
      <w:r>
        <w:rPr>
          <w:rFonts w:ascii="Times New Roman" w:hAnsi="Times New Roman"/>
          <w:color w:val="000000"/>
          <w:sz w:val="24"/>
          <w:szCs w:val="24"/>
        </w:rPr>
        <w:t>), članka  8. Pravilnika o radu (KLASA: 011-03/22-02-103, URBR</w:t>
      </w:r>
      <w:r>
        <w:rPr>
          <w:rFonts w:ascii="Times New Roman" w:hAnsi="Times New Roman"/>
          <w:color w:val="000000"/>
          <w:sz w:val="24"/>
          <w:szCs w:val="24"/>
        </w:rPr>
        <w:t>OJ: 2104-36-01-22-01 od 02. veljače 2022. godine) te članaka 6. i 7. Pravilnika o postupku zapošljavanja te procjeni i vrednovanju kandidata za zapošljavanje (KLASA: 112-01/19-01-129, URBROJ: 2104-36-19-01 od 9. svibnja 2019. godine, u daljnjem tekstu: Pra</w:t>
      </w:r>
      <w:r>
        <w:rPr>
          <w:rFonts w:ascii="Times New Roman" w:hAnsi="Times New Roman"/>
          <w:color w:val="000000"/>
          <w:sz w:val="24"/>
          <w:szCs w:val="24"/>
        </w:rPr>
        <w:t>vilnik),</w:t>
      </w:r>
      <w:r>
        <w:rPr>
          <w:rFonts w:ascii="Times New Roman" w:hAnsi="Times New Roman"/>
          <w:i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ravnatelj 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OŠ Bol</w:t>
      </w:r>
      <w:r>
        <w:rPr>
          <w:rFonts w:ascii="Times New Roman" w:hAnsi="Times New Roman"/>
          <w:sz w:val="24"/>
          <w:szCs w:val="24"/>
        </w:rPr>
        <w:t xml:space="preserve"> objavljuje:</w:t>
      </w:r>
    </w:p>
    <w:p w14:paraId="357E109B" w14:textId="77777777" w:rsidR="00133E23" w:rsidRDefault="00F6570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14:paraId="404FE26D" w14:textId="77777777" w:rsidR="00133E23" w:rsidRDefault="00F65705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za zasnivanje radnog odnosa</w:t>
      </w:r>
    </w:p>
    <w:p w14:paraId="53AE3A73" w14:textId="77777777" w:rsidR="00133E23" w:rsidRDefault="00133E23">
      <w:pPr>
        <w:jc w:val="both"/>
        <w:rPr>
          <w:rFonts w:ascii="Times New Roman" w:hAnsi="Times New Roman"/>
          <w:sz w:val="24"/>
          <w:szCs w:val="24"/>
        </w:rPr>
      </w:pPr>
    </w:p>
    <w:p w14:paraId="5E053939" w14:textId="77777777" w:rsidR="00133E23" w:rsidRDefault="00F65705">
      <w:pPr>
        <w:numPr>
          <w:ilvl w:val="0"/>
          <w:numId w:val="3"/>
        </w:numPr>
        <w:tabs>
          <w:tab w:val="left" w:pos="426"/>
          <w:tab w:val="left" w:pos="720"/>
        </w:tabs>
        <w:spacing w:before="100" w:beforeAutospacing="1" w:after="100" w:afterAutospacing="1" w:line="240" w:lineRule="auto"/>
        <w:ind w:hanging="578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Za radno mjesto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hr-HR"/>
        </w:rPr>
        <w:t>učitelj/ica edukator-rehabilitator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;</w:t>
      </w:r>
    </w:p>
    <w:p w14:paraId="09712BAF" w14:textId="77777777" w:rsidR="00133E23" w:rsidRDefault="00F65705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hr-HR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bCs/>
          <w:i/>
          <w:color w:val="00B0F0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</w:rPr>
        <w:t>izvršitelj</w:t>
      </w:r>
      <w:r>
        <w:rPr>
          <w:rFonts w:ascii="Times New Roman" w:hAnsi="Times New Roman"/>
          <w:color w:val="000000"/>
          <w:sz w:val="24"/>
          <w:szCs w:val="24"/>
        </w:rPr>
        <w:t xml:space="preserve">/ica </w:t>
      </w:r>
      <w:r>
        <w:rPr>
          <w:rFonts w:ascii="Times New Roman" w:hAnsi="Times New Roman"/>
          <w:sz w:val="24"/>
          <w:szCs w:val="24"/>
        </w:rPr>
        <w:t>na ne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određeno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puno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radno vrijeme, 40 </w:t>
      </w:r>
      <w:r>
        <w:rPr>
          <w:rFonts w:ascii="Times New Roman" w:eastAsia="Times New Roman" w:hAnsi="Times New Roman"/>
          <w:bCs/>
          <w:sz w:val="24"/>
          <w:szCs w:val="24"/>
          <w:lang w:eastAsia="hr-HR"/>
        </w:rPr>
        <w:t>sati ukupnog tjednog radnog vremena.</w:t>
      </w:r>
    </w:p>
    <w:p w14:paraId="55A5823C" w14:textId="77777777" w:rsidR="00133E23" w:rsidRDefault="00133E23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9821156" w14:textId="77777777" w:rsidR="00133E23" w:rsidRDefault="00F6570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Na natječaj se mogu javiti </w:t>
      </w:r>
      <w:r>
        <w:rPr>
          <w:rFonts w:ascii="Times New Roman" w:hAnsi="Times New Roman"/>
          <w:color w:val="000000"/>
          <w:sz w:val="24"/>
          <w:szCs w:val="24"/>
        </w:rPr>
        <w:t>muške i ženske osobe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1DDFEC68" w14:textId="77777777" w:rsidR="00133E23" w:rsidRDefault="00133E2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27D154B" w14:textId="77777777" w:rsidR="00133E23" w:rsidRDefault="00F65705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Uvjeti:</w:t>
      </w:r>
    </w:p>
    <w:p w14:paraId="03A6AAFA" w14:textId="77777777" w:rsidR="00133E23" w:rsidRDefault="00133E23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BF9EC4C" w14:textId="77777777" w:rsidR="00133E23" w:rsidRDefault="00F6570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Opći uvjet za zasnivanje radnog odnosa i posebni uvjeti propisani Zakonom o odgoju i obrazovanju u osnovnoj i srednjoj š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koli.</w:t>
      </w:r>
    </w:p>
    <w:p w14:paraId="2DEAF148" w14:textId="77777777" w:rsidR="00133E23" w:rsidRDefault="00133E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937308C" w14:textId="77777777" w:rsidR="00133E23" w:rsidRDefault="00F6570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Uvjeti prema čl. 28. Pravilnika o odgovarajućoj vrsti obrazovanja učitelja i stručnih suradnika u osnovnoj školi (Narodne novine broj 6/19 i 75/20) su:</w:t>
      </w:r>
    </w:p>
    <w:p w14:paraId="454E3916" w14:textId="77777777" w:rsidR="00133E23" w:rsidRDefault="00133E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tbl>
      <w:tblPr>
        <w:tblW w:w="0" w:type="auto"/>
        <w:tblBorders>
          <w:top w:val="single" w:sz="48" w:space="0" w:color="EAE6D6"/>
          <w:bottom w:val="single" w:sz="48" w:space="0" w:color="EAE6D6"/>
        </w:tblBorders>
        <w:shd w:val="clear" w:color="auto" w:fill="F4F2E9"/>
        <w:tblLook w:val="04A0" w:firstRow="1" w:lastRow="0" w:firstColumn="1" w:lastColumn="0" w:noHBand="0" w:noVBand="1"/>
      </w:tblPr>
      <w:tblGrid>
        <w:gridCol w:w="1508"/>
        <w:gridCol w:w="1744"/>
        <w:gridCol w:w="5790"/>
      </w:tblGrid>
      <w:tr w:rsidR="00133E23" w14:paraId="675C03A3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F0CCBE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STUDIJSKI PROGRAM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EB875E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VRSTA I RAZINA STUDIJA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B4DBAB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STEČENI AKADEMSKI NAZIV</w:t>
            </w:r>
          </w:p>
        </w:tc>
      </w:tr>
      <w:tr w:rsidR="00133E23" w14:paraId="5D36DE55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048038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Edukacijska rehabilitacija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B7D5C9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915A02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edukacijske rehabilitacije</w:t>
            </w:r>
          </w:p>
        </w:tc>
      </w:tr>
      <w:tr w:rsidR="00133E23" w14:paraId="3C3E3B7D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CFC5A64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247D4E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E7DE0B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defektolog - smjer rehabilitacija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defektolog - opći smjer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diplomirani defektolog</w:t>
            </w:r>
          </w:p>
        </w:tc>
      </w:tr>
      <w:tr w:rsidR="00133E23" w14:paraId="019D6E0D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A7D0F0A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B6CA4C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7BB362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diplomirani defektolog-nastavnik/učitelj razredne nastave, smjer:</w:t>
            </w:r>
          </w:p>
        </w:tc>
      </w:tr>
      <w:tr w:rsidR="00133E23" w14:paraId="6F189180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F93AC16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2F3D9248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21ADE1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mentalna retardacija i oštećenje govora</w:t>
            </w:r>
          </w:p>
        </w:tc>
      </w:tr>
      <w:tr w:rsidR="00133E23" w14:paraId="57B011D2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C92CE4B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700D136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66E6C7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poremećaji u ponašanju i mentalna retardacija</w:t>
            </w:r>
          </w:p>
        </w:tc>
      </w:tr>
      <w:tr w:rsidR="00133E23" w14:paraId="35D2D5F0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8A8819A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380C265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AE612D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oštećenja govora i mentalna retardacija</w:t>
            </w:r>
          </w:p>
        </w:tc>
      </w:tr>
      <w:tr w:rsidR="00133E23" w14:paraId="6585F472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746622D0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D528279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6407A4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oštećenja vida i mentalna retardacija</w:t>
            </w:r>
          </w:p>
        </w:tc>
      </w:tr>
      <w:tr w:rsidR="00133E23" w14:paraId="553A947F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EFF9965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EACABAF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4312F2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tjelesna invalidnost i mentalna retardacija</w:t>
            </w:r>
          </w:p>
        </w:tc>
      </w:tr>
      <w:tr w:rsidR="00133E23" w14:paraId="17DDB46F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5FAA06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Logopedija</w:t>
            </w: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0A7282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D7C642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logoped profesor defektolog - smjer oštećenja govora</w:t>
            </w:r>
          </w:p>
        </w:tc>
      </w:tr>
      <w:tr w:rsidR="00133E23" w14:paraId="414F6AC3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5FD3BA" w14:textId="77777777" w:rsidR="00133E23" w:rsidRDefault="00133E2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A4A5267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47E600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defektolog, smjer: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mentalna retardacija i oštećenje govora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oštećenje sluha i oštećenja govora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oštećenje govora i mentalna retardacija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oštećenje govora i oštećenje sluha</w:t>
            </w:r>
          </w:p>
        </w:tc>
      </w:tr>
      <w:tr w:rsidR="00133E23" w14:paraId="75D0659D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BF8FBC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Socijalna pedagogija</w:t>
            </w: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F9F16B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AF72B5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defektolog</w:t>
            </w:r>
          </w:p>
        </w:tc>
      </w:tr>
      <w:tr w:rsidR="00133E23" w14:paraId="47C4E6A5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6D72C66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7CF2258" w14:textId="77777777" w:rsidR="00133E23" w:rsidRDefault="00133E2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6542EB" w14:textId="77777777" w:rsidR="00133E23" w:rsidRDefault="00F657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socijalni pedagog - prof. defektolog, smjer: poremećaji u ponašanju i mentalna retardacija</w:t>
            </w:r>
          </w:p>
        </w:tc>
      </w:tr>
    </w:tbl>
    <w:p w14:paraId="67D12766" w14:textId="77777777" w:rsidR="00133E23" w:rsidRDefault="00133E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</w:p>
    <w:p w14:paraId="5DE16C03" w14:textId="77777777" w:rsidR="00133E23" w:rsidRDefault="00133E2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</w:p>
    <w:p w14:paraId="2BF9A7E0" w14:textId="77777777" w:rsidR="00133E23" w:rsidRDefault="00133E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3AA0EB9" w14:textId="77777777" w:rsidR="00133E23" w:rsidRDefault="00F65705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 prijavi na natječaj potrebno je navesti </w:t>
      </w:r>
      <w:r>
        <w:rPr>
          <w:rFonts w:ascii="Times New Roman" w:hAnsi="Times New Roman"/>
          <w:color w:val="000000"/>
          <w:sz w:val="24"/>
          <w:szCs w:val="24"/>
        </w:rPr>
        <w:t>adresu odnosno e-mail adresu na koju će se dostaviti obavijest o datumu i vremenu procjene</w:t>
      </w:r>
      <w:r>
        <w:rPr>
          <w:rFonts w:ascii="Times New Roman" w:hAnsi="Times New Roman"/>
          <w:sz w:val="24"/>
          <w:szCs w:val="24"/>
        </w:rPr>
        <w:t xml:space="preserve"> odnosno testiranja. </w:t>
      </w:r>
    </w:p>
    <w:p w14:paraId="4E039A96" w14:textId="77777777" w:rsidR="00133E23" w:rsidRDefault="00133E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B4E3BFD" w14:textId="77777777" w:rsidR="00133E23" w:rsidRDefault="00F6570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Uz prijavu na natječaj potrebno je priložiti:</w:t>
      </w:r>
    </w:p>
    <w:p w14:paraId="03604E67" w14:textId="77777777" w:rsidR="00133E23" w:rsidRDefault="00F65705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životopis</w:t>
      </w:r>
    </w:p>
    <w:p w14:paraId="20AC71B4" w14:textId="77777777" w:rsidR="00133E23" w:rsidRDefault="00F65705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diplomu odnosno dokaz o stečenoj stručnoj spremi</w:t>
      </w:r>
    </w:p>
    <w:p w14:paraId="1292C748" w14:textId="77777777" w:rsidR="00133E23" w:rsidRDefault="00F65705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dokaz o državljanstvu</w:t>
      </w:r>
    </w:p>
    <w:p w14:paraId="23F3D42C" w14:textId="77777777" w:rsidR="00133E23" w:rsidRDefault="00F65705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ascii="Times New Roman" w:hAnsi="Times New Roman"/>
          <w:sz w:val="24"/>
          <w:szCs w:val="24"/>
          <w:lang w:val="pl-PL"/>
        </w:rPr>
        <w:t>Zakona o odgoju i obrazovanju u osnovnoj i srednjoj školi</w:t>
      </w:r>
      <w:r>
        <w:rPr>
          <w:rFonts w:ascii="Times New Roman" w:hAnsi="Times New Roman"/>
          <w:sz w:val="24"/>
          <w:szCs w:val="24"/>
        </w:rPr>
        <w:t xml:space="preserve"> ne starije od  29. rujna 2026. g</w:t>
      </w:r>
      <w:r>
        <w:rPr>
          <w:rFonts w:ascii="Times New Roman" w:hAnsi="Times New Roman"/>
          <w:sz w:val="24"/>
          <w:szCs w:val="24"/>
        </w:rPr>
        <w:t>odine</w:t>
      </w:r>
    </w:p>
    <w:p w14:paraId="5C1F6C9B" w14:textId="77777777" w:rsidR="00133E23" w:rsidRDefault="00F65705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elektronički zapis ili potvrdu o podacima evidentiranim u matičnoj evidenciji Hrvatskog zavoda za mirovinsko osiguranje.</w:t>
      </w:r>
    </w:p>
    <w:p w14:paraId="3C96613B" w14:textId="77777777" w:rsidR="00133E23" w:rsidRDefault="00133E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1CF5FD" w14:textId="77777777" w:rsidR="00133E23" w:rsidRDefault="00F65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14:paraId="2215D7C8" w14:textId="77777777" w:rsidR="00133E23" w:rsidRDefault="00F65705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odabrani/a</w:t>
      </w:r>
      <w:r>
        <w:rPr>
          <w:rFonts w:ascii="Times New Roman" w:hAnsi="Times New Roman"/>
          <w:sz w:val="24"/>
          <w:szCs w:val="24"/>
        </w:rPr>
        <w:t xml:space="preserve"> kandidat/kinj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120/16.).</w:t>
      </w:r>
    </w:p>
    <w:p w14:paraId="3B03EAA6" w14:textId="77777777" w:rsidR="00133E23" w:rsidRDefault="00F65705">
      <w:pPr>
        <w:pStyle w:val="box8249682"/>
        <w:spacing w:after="161" w:afterAutospacing="0"/>
        <w:jc w:val="both"/>
        <w:rPr>
          <w:color w:val="000000"/>
        </w:rPr>
      </w:pPr>
      <w:r>
        <w:rPr>
          <w:color w:val="000000"/>
        </w:rPr>
        <w:lastRenderedPageBreak/>
        <w:t>Osobe koje se poziv</w:t>
      </w:r>
      <w:r>
        <w:rPr>
          <w:color w:val="000000"/>
        </w:rPr>
        <w:t>aju na pravo prednosti sukladno članku 102. Zakona o hrvatskim braniteljima iz Domovinskog rata i članovima njihovih obitelji (Narodne novine 121/17, 98/19, 84/21), članku 48. f Zakona o zaštiti vojnih i civilnih invalida rata (Narodne novine broj 33/92, 7</w:t>
      </w:r>
      <w:r>
        <w:rPr>
          <w:color w:val="000000"/>
        </w:rPr>
        <w:t xml:space="preserve">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color w:val="231F20"/>
        </w:rPr>
        <w:t>članku 48. Zakona o civilnim strad</w:t>
      </w:r>
      <w:r>
        <w:rPr>
          <w:color w:val="231F20"/>
        </w:rPr>
        <w:t xml:space="preserve">alnicima iz Domovinskog rata (Narodne novine broj  84/21), </w:t>
      </w:r>
      <w:r>
        <w:rPr>
          <w:color w:val="000000"/>
        </w:rPr>
        <w:t>dužne su u prijavi na javni natječaj pozvati se na to pravo u molbi i uz prijavu priložiti svu propisanu dokumentaciju prema posebnom zakonu, a  imaju prednost u odnosu na ostale kandidate samo pod</w:t>
      </w:r>
      <w:r>
        <w:rPr>
          <w:color w:val="000000"/>
        </w:rPr>
        <w:t xml:space="preserve"> jednakim uvjetima.</w:t>
      </w:r>
    </w:p>
    <w:p w14:paraId="204DB7BA" w14:textId="77777777" w:rsidR="00133E23" w:rsidRDefault="00133E23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608E10BE" w14:textId="77777777" w:rsidR="00133E23" w:rsidRDefault="00F6570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</w:t>
      </w:r>
      <w:r>
        <w:rPr>
          <w:color w:val="231F20"/>
        </w:rPr>
        <w:t xml:space="preserve">su priložiti i dokaze propisane člankom 103. stavak 1. Zakona o hrvatskim braniteljima iz Domovinskog rata i članovima njihovih obitelji </w:t>
      </w:r>
    </w:p>
    <w:p w14:paraId="45252F60" w14:textId="77777777" w:rsidR="00133E23" w:rsidRDefault="00F6570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3E97545C" w14:textId="77777777" w:rsidR="00133E23" w:rsidRDefault="00F65705">
      <w:pPr>
        <w:pStyle w:val="box8321335"/>
        <w:shd w:val="clear" w:color="auto" w:fill="FFFFFF"/>
        <w:spacing w:before="27" w:beforeAutospacing="0" w:after="0" w:afterAutospacing="0"/>
        <w:textAlignment w:val="baseline"/>
      </w:pPr>
      <w:hyperlink r:id="rId7" w:history="1">
        <w:r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4E8C2922" w14:textId="77777777" w:rsidR="00133E23" w:rsidRDefault="00133E23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7212E3C7" w14:textId="77777777" w:rsidR="00133E23" w:rsidRDefault="00F6570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Osobe koje ostvaruju pravo prednosti pri za</w:t>
      </w:r>
      <w:r>
        <w:rPr>
          <w:color w:val="231F20"/>
        </w:rPr>
        <w:t>pošljavanju u skladu s člankom 48. Zakona o civilnim stradalnicima iz Domovinskog rata (Narodne novine broj  84/21), uz prijavu na natječaj dužne su u prijavi na natječaj pozvati se na to pravo i uz prijavu dostaviti i dokaze iz stavka 1. članka 49. Zakona</w:t>
      </w:r>
      <w:r>
        <w:rPr>
          <w:color w:val="231F20"/>
        </w:rPr>
        <w:t xml:space="preserve"> o civilnim stradalnicima iz Domovinskog rata.</w:t>
      </w:r>
    </w:p>
    <w:p w14:paraId="59B92EBF" w14:textId="77777777" w:rsidR="00133E23" w:rsidRDefault="00F65705">
      <w:pPr>
        <w:jc w:val="both"/>
        <w:rPr>
          <w:rStyle w:val="Hiperveza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8" w:history="1">
        <w:r>
          <w:rPr>
            <w:rStyle w:val="Hiperveza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</w:t>
        </w:r>
        <w:r>
          <w:rPr>
            <w:rStyle w:val="Hiperveza"/>
            <w:rFonts w:ascii="Times New Roman" w:hAnsi="Times New Roman"/>
            <w:sz w:val="24"/>
            <w:szCs w:val="24"/>
          </w:rPr>
          <w:t>A1ljavanju-%20Zakon%20o%20civilnim%20stradalnicima%20iz%20DR.pdf</w:t>
        </w:r>
      </w:hyperlink>
    </w:p>
    <w:p w14:paraId="30432D21" w14:textId="77777777" w:rsidR="00133E23" w:rsidRDefault="00F65705">
      <w:pPr>
        <w:pStyle w:val="Bezprored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>Kandidati/kandidatkinje koji su pravodobno podnijeli prijavu te ispunjavaju uvjete natječaja dužni su pristupiti procjeni odnosno testiranju sukladno odredbama Pravilnika o postupku zapošl</w:t>
      </w:r>
      <w:r>
        <w:rPr>
          <w:rFonts w:ascii="Times New Roman" w:hAnsi="Times New Roman"/>
          <w:color w:val="000000"/>
          <w:sz w:val="24"/>
          <w:szCs w:val="24"/>
        </w:rPr>
        <w:t>javanja te procjeni i vrednovanju kandidata za zapošljavanje u Osnovnoj školi Bol koji se nalazi se na web stranici škole, ukoliko se prema odluci Povjerenstva isto bude provodilo.</w:t>
      </w:r>
    </w:p>
    <w:p w14:paraId="1C27195E" w14:textId="77777777" w:rsidR="00133E23" w:rsidRDefault="00133E2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304DE7A" w14:textId="77777777" w:rsidR="00133E23" w:rsidRDefault="00F65705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Način procjene odnosno testiranje kandidata, ukoliko se isto bude provodil</w:t>
      </w:r>
      <w:r>
        <w:rPr>
          <w:rFonts w:ascii="Times New Roman" w:hAnsi="Times New Roman"/>
          <w:color w:val="000000"/>
          <w:sz w:val="24"/>
          <w:szCs w:val="24"/>
        </w:rPr>
        <w:t>o, objavit će se na mrežnim stranicama škole. Poziv na pristupanje procjeni odnosno testiranju dostavlja se putem elektroničke pošte najkasnije pet dana prije dana testiranja/procjene onim kandidatima/kandidatkinjama koji su pravodobno podnijeli potpunu vl</w:t>
      </w:r>
      <w:r>
        <w:rPr>
          <w:rFonts w:ascii="Times New Roman" w:hAnsi="Times New Roman"/>
          <w:color w:val="000000"/>
          <w:sz w:val="24"/>
          <w:szCs w:val="24"/>
        </w:rPr>
        <w:t>astoručno potpisanu prijavu te ispunjavaju uvjete natječaja, odnosno Zakonske uvjete za zasnivanje radnog odnosa, te se objavljuje na mrežnim stranicama škole. Ukoliko kadidat/kandidatkinja ne pristupi procjeni odnosno testiranju smatra se da je odustao/la</w:t>
      </w:r>
      <w:r>
        <w:rPr>
          <w:rFonts w:ascii="Times New Roman" w:hAnsi="Times New Roman"/>
          <w:color w:val="000000"/>
          <w:sz w:val="24"/>
          <w:szCs w:val="24"/>
        </w:rPr>
        <w:t xml:space="preserve"> od prijave za natječaj.</w:t>
      </w:r>
    </w:p>
    <w:p w14:paraId="0CD7B20F" w14:textId="77777777" w:rsidR="00133E23" w:rsidRDefault="00133E23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9D6A4B8" w14:textId="77777777" w:rsidR="00133E23" w:rsidRDefault="00F65705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Kandidat/kinja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14:paraId="4A79F452" w14:textId="77777777" w:rsidR="00133E23" w:rsidRDefault="00F65705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</w:t>
      </w:r>
      <w:r>
        <w:rPr>
          <w:rFonts w:ascii="Times New Roman" w:hAnsi="Times New Roman"/>
          <w:sz w:val="24"/>
          <w:szCs w:val="24"/>
        </w:rPr>
        <w:t xml:space="preserve">atječaja. </w:t>
      </w:r>
    </w:p>
    <w:p w14:paraId="439EC096" w14:textId="77777777" w:rsidR="00133E23" w:rsidRDefault="00F65705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Prijave na natječaj dostavljaju se neposredno u tajništvo škole ili poštom na adresu </w:t>
      </w:r>
      <w:r>
        <w:rPr>
          <w:rFonts w:ascii="Times New Roman" w:hAnsi="Times New Roman"/>
          <w:sz w:val="24"/>
          <w:szCs w:val="24"/>
          <w:lang w:val="pl-PL"/>
        </w:rPr>
        <w:t>OŠ Bol,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Rudina 1,</w:t>
      </w:r>
      <w:r>
        <w:rPr>
          <w:rFonts w:ascii="Times New Roman" w:hAnsi="Times New Roman"/>
          <w:i/>
          <w:color w:val="000000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</w:rPr>
        <w:t>s naznakom „za natječaj“.</w:t>
      </w:r>
    </w:p>
    <w:p w14:paraId="3C4F0951" w14:textId="77777777" w:rsidR="00133E23" w:rsidRDefault="00F65705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 i nepotpune prijave neće se razmatrati.</w:t>
      </w:r>
    </w:p>
    <w:p w14:paraId="3F254590" w14:textId="77777777" w:rsidR="00133E23" w:rsidRDefault="00F657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Kandidat/kinja prijavljen/na na</w:t>
      </w:r>
      <w:r>
        <w:rPr>
          <w:rFonts w:ascii="Times New Roman" w:hAnsi="Times New Roman"/>
          <w:sz w:val="24"/>
          <w:szCs w:val="24"/>
        </w:rPr>
        <w:t xml:space="preserve"> natječaj bit će obaviješten/na o rezultatima natječaja putem mrežne stranice školske ustanove (</w:t>
      </w:r>
      <w:r>
        <w:rPr>
          <w:rFonts w:ascii="Times New Roman" w:hAnsi="Times New Roman"/>
          <w:i/>
          <w:color w:val="000000"/>
          <w:sz w:val="24"/>
          <w:szCs w:val="24"/>
        </w:rPr>
        <w:t>http://os-bol.skole.hr/)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>odabranim/om</w:t>
      </w:r>
      <w:r>
        <w:rPr>
          <w:rFonts w:ascii="Times New Roman" w:hAnsi="Times New Roman"/>
          <w:sz w:val="24"/>
          <w:szCs w:val="24"/>
        </w:rPr>
        <w:t xml:space="preserve"> kandidatom/kinjom. U slučaju da se na natječaj prija</w:t>
      </w:r>
      <w:r>
        <w:rPr>
          <w:rFonts w:ascii="Times New Roman" w:hAnsi="Times New Roman"/>
          <w:sz w:val="24"/>
          <w:szCs w:val="24"/>
        </w:rPr>
        <w:t>ve kandidati/kinje koji se pozivaju na pravo prednosti pri zapošljavanju prema posebnom propisu, svi će kandidati biti obaviješteni i prema članku 23. stavku 4. Pravilnika.</w:t>
      </w:r>
    </w:p>
    <w:p w14:paraId="13EA76B0" w14:textId="77777777" w:rsidR="00133E23" w:rsidRDefault="00133E23"/>
    <w:p w14:paraId="24D7FB75" w14:textId="77777777" w:rsidR="00133E23" w:rsidRDefault="00133E23"/>
    <w:p w14:paraId="0CD66FDA" w14:textId="77777777" w:rsidR="00133E23" w:rsidRDefault="00133E23"/>
    <w:p w14:paraId="198DC874" w14:textId="77777777" w:rsidR="00133E23" w:rsidRDefault="00133E23"/>
    <w:p w14:paraId="6F4FBDD7" w14:textId="77777777" w:rsidR="00133E23" w:rsidRDefault="00133E23"/>
    <w:p w14:paraId="6132C7AE" w14:textId="77777777" w:rsidR="00133E23" w:rsidRDefault="00133E23"/>
    <w:p w14:paraId="742351AC" w14:textId="77777777" w:rsidR="00133E23" w:rsidRDefault="00133E23"/>
    <w:p w14:paraId="0A01302B" w14:textId="77777777" w:rsidR="00133E23" w:rsidRDefault="00133E23"/>
    <w:p w14:paraId="6AA19EAF" w14:textId="77777777" w:rsidR="00133E23" w:rsidRDefault="00133E23"/>
    <w:p w14:paraId="5551A133" w14:textId="77777777" w:rsidR="00133E23" w:rsidRDefault="00133E23"/>
    <w:sectPr w:rsidR="00133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1221"/>
    <w:multiLevelType w:val="multilevel"/>
    <w:tmpl w:val="9D22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39F60C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23"/>
    <w:rsid w:val="00133E23"/>
    <w:rsid w:val="00F6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959E"/>
  <w15:docId w15:val="{F03E6343-4B09-4434-B022-105EB9DE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321335">
    <w:name w:val="box_8321335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qFormat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5002</Words>
  <Characters>28512</Characters>
  <Application>Microsoft Office Word</Application>
  <DocSecurity>0</DocSecurity>
  <Lines>237</Lines>
  <Paragraphs>66</Paragraphs>
  <ScaleCrop>false</ScaleCrop>
  <Company/>
  <LinksUpToDate>false</LinksUpToDate>
  <CharactersWithSpaces>33448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Eterović</dc:creator>
  <cp:keywords/>
  <dc:description/>
  <cp:lastModifiedBy>Irena Eterović</cp:lastModifiedBy>
  <cp:revision>2</cp:revision>
  <cp:lastPrinted>2026-09-29T08:46:00Z</cp:lastPrinted>
  <dcterms:created xsi:type="dcterms:W3CDTF">2026-09-29T08:55:00Z</dcterms:created>
  <dcterms:modified xsi:type="dcterms:W3CDTF">2026-09-29T08:55:00Z</dcterms:modified>
</cp:coreProperties>
</file>